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0A2B1" w14:textId="0A48CC0A" w:rsidR="00622BE3" w:rsidRPr="00622BE3" w:rsidRDefault="000D24C1" w:rsidP="00622BE3">
      <w:pPr>
        <w:pStyle w:val="1"/>
        <w:jc w:val="center"/>
        <w:rPr>
          <w:rFonts w:ascii="UD デジタル 教科書体 NP" w:eastAsia="UD デジタル 教科書体 NP" w:hint="eastAsia"/>
          <w:color w:val="auto"/>
          <w:lang w:eastAsia="ja-JP"/>
        </w:rPr>
      </w:pPr>
      <w:r w:rsidRPr="00622BE3">
        <w:rPr>
          <w:rFonts w:ascii="UD デジタル 教科書体 NP" w:eastAsia="UD デジタル 教科書体 NP" w:hint="eastAsia"/>
          <w:color w:val="auto"/>
          <w:lang w:eastAsia="ja-JP"/>
        </w:rPr>
        <w:t>熱中症発生時の連絡フロー【</w:t>
      </w:r>
      <w:r w:rsidR="00E500C5" w:rsidRPr="00622BE3">
        <w:rPr>
          <w:rFonts w:ascii="UD デジタル 教科書体 NP" w:eastAsia="UD デジタル 教科書体 NP" w:hint="eastAsia"/>
          <w:color w:val="auto"/>
          <w:lang w:eastAsia="ja-JP"/>
        </w:rPr>
        <w:t>例</w:t>
      </w:r>
      <w:r w:rsidRPr="00622BE3">
        <w:rPr>
          <w:rFonts w:ascii="UD デジタル 教科書体 NP" w:eastAsia="UD デジタル 教科書体 NP" w:hint="eastAsia"/>
          <w:color w:val="auto"/>
          <w:lang w:eastAsia="ja-JP"/>
        </w:rPr>
        <w:t>】</w:t>
      </w:r>
    </w:p>
    <w:p w14:paraId="2DCE4CD0" w14:textId="58CF92ED" w:rsidR="008A103A" w:rsidRPr="00D95DCB" w:rsidRDefault="000D24C1" w:rsidP="00622BE3">
      <w:pPr>
        <w:jc w:val="center"/>
        <w:rPr>
          <w:rFonts w:ascii="UD デジタル 教科書体 NP" w:eastAsia="UD デジタル 教科書体 NP"/>
          <w:lang w:eastAsia="ja-JP"/>
        </w:rPr>
      </w:pPr>
      <w:r w:rsidRPr="00D95DCB">
        <w:rPr>
          <w:rFonts w:ascii="UD デジタル 教科書体 NP" w:eastAsia="UD デジタル 教科書体 NP" w:hint="eastAsia"/>
          <w:lang w:eastAsia="ja-JP"/>
        </w:rPr>
        <w:t>熱中症の疑いがある場合の対応フローです。該当する行動を迅速に実施してください。</w:t>
      </w:r>
    </w:p>
    <w:tbl>
      <w:tblPr>
        <w:tblW w:w="0" w:type="auto"/>
        <w:jc w:val="center"/>
        <w:tblLook w:val="04A0" w:firstRow="1" w:lastRow="0" w:firstColumn="1" w:lastColumn="0" w:noHBand="0" w:noVBand="1"/>
      </w:tblPr>
      <w:tblGrid>
        <w:gridCol w:w="8640"/>
      </w:tblGrid>
      <w:tr w:rsidR="008A103A" w:rsidRPr="00D95DCB" w14:paraId="776FF1D1" w14:textId="77777777" w:rsidTr="00D95DCB">
        <w:trPr>
          <w:jc w:val="center"/>
        </w:trPr>
        <w:tc>
          <w:tcPr>
            <w:tcW w:w="8640" w:type="dxa"/>
            <w:tcBorders>
              <w:top w:val="single" w:sz="24" w:space="0" w:color="0070C0"/>
              <w:left w:val="single" w:sz="24" w:space="0" w:color="0070C0"/>
              <w:bottom w:val="single" w:sz="24" w:space="0" w:color="0070C0"/>
              <w:right w:val="single" w:sz="24" w:space="0" w:color="0070C0"/>
            </w:tcBorders>
          </w:tcPr>
          <w:p w14:paraId="5E65836E" w14:textId="22E5C543" w:rsidR="008A103A" w:rsidRPr="00D95DCB" w:rsidRDefault="000D24C1" w:rsidP="00622BE3">
            <w:pPr>
              <w:jc w:val="center"/>
              <w:rPr>
                <w:rFonts w:ascii="UD デジタル 教科書体 NP" w:eastAsia="UD デジタル 教科書体 NP"/>
                <w:lang w:eastAsia="ja-JP"/>
              </w:rPr>
            </w:pPr>
            <w:r w:rsidRPr="00D95DCB">
              <w:rPr>
                <w:rFonts w:ascii="UD デジタル 教科書体 NP" w:eastAsia="UD デジタル 教科書体 NP" w:hint="eastAsia"/>
                <w:lang w:eastAsia="ja-JP"/>
              </w:rPr>
              <w:t>熱中症の疑いのある従業員を発見</w:t>
            </w:r>
            <w:r w:rsidR="008254E0">
              <w:rPr>
                <w:rFonts w:ascii="UD デジタル 教科書体 NP" w:eastAsia="UD デジタル 教科書体 NP" w:hint="eastAsia"/>
                <w:lang w:eastAsia="ja-JP"/>
              </w:rPr>
              <w:t xml:space="preserve">　</w:t>
            </w:r>
            <w:r w:rsidRPr="00D95DCB">
              <w:rPr>
                <w:rFonts w:ascii="UD デジタル 教科書体 NP" w:eastAsia="UD デジタル 教科書体 NP" w:hint="eastAsia"/>
                <w:lang w:eastAsia="ja-JP"/>
              </w:rPr>
              <w:t>または</w:t>
            </w:r>
            <w:r w:rsidR="008254E0">
              <w:rPr>
                <w:rFonts w:ascii="UD デジタル 教科書体 NP" w:eastAsia="UD デジタル 教科書体 NP" w:hint="eastAsia"/>
                <w:lang w:eastAsia="ja-JP"/>
              </w:rPr>
              <w:t xml:space="preserve">　</w:t>
            </w:r>
            <w:r w:rsidRPr="00D95DCB">
              <w:rPr>
                <w:rFonts w:ascii="UD デジタル 教科書体 NP" w:eastAsia="UD デジタル 教科書体 NP" w:hint="eastAsia"/>
                <w:lang w:eastAsia="ja-JP"/>
              </w:rPr>
              <w:t>自己申告</w:t>
            </w:r>
          </w:p>
        </w:tc>
      </w:tr>
      <w:tr w:rsidR="008A103A" w:rsidRPr="00D95DCB" w14:paraId="48E98994" w14:textId="77777777" w:rsidTr="00D95DCB">
        <w:trPr>
          <w:jc w:val="center"/>
        </w:trPr>
        <w:tc>
          <w:tcPr>
            <w:tcW w:w="8640" w:type="dxa"/>
            <w:tcBorders>
              <w:top w:val="single" w:sz="24" w:space="0" w:color="0070C0"/>
              <w:bottom w:val="single" w:sz="24" w:space="0" w:color="0070C0"/>
            </w:tcBorders>
          </w:tcPr>
          <w:p w14:paraId="1C9CDD7B" w14:textId="0A9FB68C" w:rsidR="008A103A" w:rsidRPr="00D95DCB" w:rsidRDefault="00D95DCB">
            <w:pPr>
              <w:jc w:val="center"/>
              <w:rPr>
                <w:rFonts w:ascii="UD デジタル 教科書体 NP" w:eastAsia="UD デジタル 教科書体 NP"/>
                <w:sz w:val="18"/>
                <w:szCs w:val="18"/>
                <w:lang w:eastAsia="ja-JP"/>
              </w:rPr>
            </w:pPr>
            <w:r>
              <w:rPr>
                <w:rFonts w:ascii="UD デジタル 教科書体 NP" w:eastAsia="UD デジタル 教科書体 NP" w:hint="eastAsia"/>
                <w:noProof/>
                <w:lang w:eastAsia="ja-JP"/>
              </w:rPr>
              <mc:AlternateContent>
                <mc:Choice Requires="wps">
                  <w:drawing>
                    <wp:anchor distT="0" distB="0" distL="114300" distR="114300" simplePos="0" relativeHeight="251621376" behindDoc="0" locked="0" layoutInCell="1" allowOverlap="1" wp14:anchorId="3D568530" wp14:editId="0B29F0CC">
                      <wp:simplePos x="0" y="0"/>
                      <wp:positionH relativeFrom="column">
                        <wp:posOffset>2446020</wp:posOffset>
                      </wp:positionH>
                      <wp:positionV relativeFrom="paragraph">
                        <wp:posOffset>15240</wp:posOffset>
                      </wp:positionV>
                      <wp:extent cx="438150" cy="285750"/>
                      <wp:effectExtent l="57150" t="19050" r="76200" b="95250"/>
                      <wp:wrapNone/>
                      <wp:docPr id="1525857111" name="二等辺三角形 1"/>
                      <wp:cNvGraphicFramePr/>
                      <a:graphic xmlns:a="http://schemas.openxmlformats.org/drawingml/2006/main">
                        <a:graphicData uri="http://schemas.microsoft.com/office/word/2010/wordprocessingShape">
                          <wps:wsp>
                            <wps:cNvSpPr/>
                            <wps:spPr>
                              <a:xfrm rot="10800000">
                                <a:off x="0" y="0"/>
                                <a:ext cx="438150" cy="28575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BB9D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margin-left:192.6pt;margin-top:1.2pt;width:34.5pt;height:22.5pt;rotation:18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" fillcolor="#4f81bd [3204]" strokecolor="#4579b8 [3044]">
                      <v:fill color2="#a7bfde [1620]" rotate="t" angle="180" focus="100%" type="gradient">
                        <o:fill v:ext="view" type="gradientUnscaled"/>
                      </v:fill>
                      <v:shadow on="t" color="black" opacity="22937f" origin=",.5" offset="0,.63889mm"/>
                    </v:shape>
                  </w:pict>
                </mc:Fallback>
              </mc:AlternateContent>
            </w:r>
          </w:p>
        </w:tc>
      </w:tr>
      <w:tr w:rsidR="008A103A" w:rsidRPr="00D95DCB" w14:paraId="0D79E4AE" w14:textId="77777777" w:rsidTr="00D95DCB">
        <w:trPr>
          <w:jc w:val="center"/>
        </w:trPr>
        <w:tc>
          <w:tcPr>
            <w:tcW w:w="8640" w:type="dxa"/>
            <w:tcBorders>
              <w:top w:val="single" w:sz="24" w:space="0" w:color="0070C0"/>
              <w:left w:val="single" w:sz="24" w:space="0" w:color="0070C0"/>
              <w:bottom w:val="single" w:sz="24" w:space="0" w:color="0070C0"/>
              <w:right w:val="single" w:sz="24" w:space="0" w:color="0070C0"/>
            </w:tcBorders>
          </w:tcPr>
          <w:p w14:paraId="424FE10F" w14:textId="77777777" w:rsidR="008A103A" w:rsidRPr="00D95DCB" w:rsidRDefault="000D24C1">
            <w:pPr>
              <w:jc w:val="center"/>
              <w:rPr>
                <w:rFonts w:ascii="UD デジタル 教科書体 NP" w:eastAsia="UD デジタル 教科書体 NP"/>
                <w:lang w:eastAsia="ja-JP"/>
              </w:rPr>
            </w:pPr>
            <w:r w:rsidRPr="00D95DCB">
              <w:rPr>
                <w:rFonts w:ascii="UD デジタル 教科書体 NP" w:eastAsia="UD デジタル 教科書体 NP" w:hint="eastAsia"/>
                <w:lang w:eastAsia="ja-JP"/>
              </w:rPr>
              <w:t>【第一次連絡】</w:t>
            </w:r>
            <w:r w:rsidRPr="00D95DCB">
              <w:rPr>
                <w:rFonts w:ascii="UD デジタル 教科書体 NP" w:eastAsia="UD デジタル 教科書体 NP" w:hint="eastAsia"/>
                <w:lang w:eastAsia="ja-JP"/>
              </w:rPr>
              <w:br/>
            </w:r>
            <w:r w:rsidRPr="00D95DCB">
              <w:rPr>
                <w:rFonts w:ascii="UD デジタル 教科書体 NP" w:eastAsia="UD デジタル 教科書体 NP" w:hint="eastAsia"/>
                <w:lang w:eastAsia="ja-JP"/>
              </w:rPr>
              <w:t>担当者●●へ連絡</w:t>
            </w:r>
            <w:r w:rsidRPr="00D95DCB">
              <w:rPr>
                <w:rFonts w:ascii="UD デジタル 教科書体 NP" w:eastAsia="UD デジタル 教科書体 NP" w:hint="eastAsia"/>
                <w:lang w:eastAsia="ja-JP"/>
              </w:rPr>
              <w:br/>
            </w:r>
            <w:r w:rsidRPr="00D95DCB">
              <w:rPr>
                <w:rFonts w:ascii="UD デジタル 教科書体 NP" w:eastAsia="UD デジタル 教科書体 NP" w:hint="eastAsia"/>
                <w:lang w:eastAsia="ja-JP"/>
              </w:rPr>
              <w:t>（繋がらないときは担当者▲▲へ）</w:t>
            </w:r>
          </w:p>
        </w:tc>
      </w:tr>
      <w:tr w:rsidR="008A103A" w:rsidRPr="00D95DCB" w14:paraId="65B7D9FB" w14:textId="77777777" w:rsidTr="00D95DCB">
        <w:trPr>
          <w:jc w:val="center"/>
        </w:trPr>
        <w:tc>
          <w:tcPr>
            <w:tcW w:w="8640" w:type="dxa"/>
            <w:tcBorders>
              <w:top w:val="single" w:sz="24" w:space="0" w:color="0070C0"/>
              <w:bottom w:val="single" w:sz="24" w:space="0" w:color="0070C0"/>
            </w:tcBorders>
          </w:tcPr>
          <w:p w14:paraId="18468DBA" w14:textId="753A57FD" w:rsidR="008A103A" w:rsidRPr="00D95DCB" w:rsidRDefault="00D95DCB" w:rsidP="00D95DCB">
            <w:pPr>
              <w:jc w:val="center"/>
              <w:rPr>
                <w:rFonts w:ascii="UD デジタル 教科書体 NP" w:eastAsia="UD デジタル 教科書体 NP"/>
                <w:sz w:val="18"/>
                <w:szCs w:val="18"/>
                <w:lang w:eastAsia="ja-JP"/>
              </w:rPr>
            </w:pPr>
            <w:r>
              <w:rPr>
                <w:rFonts w:ascii="UD デジタル 教科書体 NP" w:eastAsia="UD デジタル 教科書体 NP" w:hint="eastAsia"/>
                <w:noProof/>
                <w:lang w:eastAsia="ja-JP"/>
              </w:rPr>
              <mc:AlternateContent>
                <mc:Choice Requires="wps">
                  <w:drawing>
                    <wp:anchor distT="0" distB="0" distL="114300" distR="114300" simplePos="0" relativeHeight="251693056" behindDoc="0" locked="0" layoutInCell="1" allowOverlap="1" wp14:anchorId="41B9793F" wp14:editId="376DF652">
                      <wp:simplePos x="0" y="0"/>
                      <wp:positionH relativeFrom="column">
                        <wp:posOffset>2447925</wp:posOffset>
                      </wp:positionH>
                      <wp:positionV relativeFrom="paragraph">
                        <wp:posOffset>5504815</wp:posOffset>
                      </wp:positionV>
                      <wp:extent cx="438150" cy="285750"/>
                      <wp:effectExtent l="57150" t="19050" r="76200" b="95250"/>
                      <wp:wrapNone/>
                      <wp:docPr id="321015740" name="二等辺三角形 1"/>
                      <wp:cNvGraphicFramePr/>
                      <a:graphic xmlns:a="http://schemas.openxmlformats.org/drawingml/2006/main">
                        <a:graphicData uri="http://schemas.microsoft.com/office/word/2010/wordprocessingShape">
                          <wps:wsp>
                            <wps:cNvSpPr/>
                            <wps:spPr>
                              <a:xfrm rot="10800000">
                                <a:off x="0" y="0"/>
                                <a:ext cx="438150" cy="28575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0EE8C" id="二等辺三角形 1" o:spid="_x0000_s1026" type="#_x0000_t5" style="position:absolute;margin-left:192.75pt;margin-top:433.45pt;width:34.5pt;height:22.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" fillcolor="#4f81bd [3204]" strokecolor="#4579b8 [3044]">
                      <v:fill color2="#a7bfde [1620]" rotate="t" angle="180" focus="100%" type="gradient">
                        <o:fill v:ext="view" type="gradientUnscaled"/>
                      </v:fill>
                      <v:shadow on="t" color="black" opacity="22937f" origin=",.5" offset="0,.63889mm"/>
                    </v:shape>
                  </w:pict>
                </mc:Fallback>
              </mc:AlternateContent>
            </w:r>
            <w:r>
              <w:rPr>
                <w:rFonts w:ascii="UD デジタル 教科書体 NP" w:eastAsia="UD デジタル 教科書体 NP" w:hint="eastAsia"/>
                <w:noProof/>
                <w:lang w:eastAsia="ja-JP"/>
              </w:rPr>
              <mc:AlternateContent>
                <mc:Choice Requires="wps">
                  <w:drawing>
                    <wp:anchor distT="0" distB="0" distL="114300" distR="114300" simplePos="0" relativeHeight="251678720" behindDoc="0" locked="0" layoutInCell="1" allowOverlap="1" wp14:anchorId="7CD0220D" wp14:editId="57FD9C9C">
                      <wp:simplePos x="0" y="0"/>
                      <wp:positionH relativeFrom="column">
                        <wp:posOffset>2447925</wp:posOffset>
                      </wp:positionH>
                      <wp:positionV relativeFrom="paragraph">
                        <wp:posOffset>4457065</wp:posOffset>
                      </wp:positionV>
                      <wp:extent cx="438150" cy="285750"/>
                      <wp:effectExtent l="57150" t="19050" r="76200" b="95250"/>
                      <wp:wrapNone/>
                      <wp:docPr id="2144368086" name="二等辺三角形 1"/>
                      <wp:cNvGraphicFramePr/>
                      <a:graphic xmlns:a="http://schemas.openxmlformats.org/drawingml/2006/main">
                        <a:graphicData uri="http://schemas.microsoft.com/office/word/2010/wordprocessingShape">
                          <wps:wsp>
                            <wps:cNvSpPr/>
                            <wps:spPr>
                              <a:xfrm rot="10800000">
                                <a:off x="0" y="0"/>
                                <a:ext cx="438150" cy="28575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B0D17" id="二等辺三角形 1" o:spid="_x0000_s1026" type="#_x0000_t5" style="position:absolute;margin-left:192.75pt;margin-top:350.95pt;width:34.5pt;height:22.5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" fillcolor="#4f81bd [3204]" strokecolor="#4579b8 [3044]">
                      <v:fill color2="#a7bfde [1620]" rotate="t" angle="180" focus="100%" type="gradient">
                        <o:fill v:ext="view" type="gradientUnscaled"/>
                      </v:fill>
                      <v:shadow on="t" color="black" opacity="22937f" origin=",.5" offset="0,.63889mm"/>
                    </v:shape>
                  </w:pict>
                </mc:Fallback>
              </mc:AlternateContent>
            </w:r>
            <w:r>
              <w:rPr>
                <w:rFonts w:ascii="UD デジタル 教科書体 NP" w:eastAsia="UD デジタル 教科書体 NP" w:hint="eastAsia"/>
                <w:noProof/>
                <w:lang w:eastAsia="ja-JP"/>
              </w:rPr>
              <mc:AlternateContent>
                <mc:Choice Requires="wps">
                  <w:drawing>
                    <wp:anchor distT="0" distB="0" distL="114300" distR="114300" simplePos="0" relativeHeight="251665408" behindDoc="0" locked="0" layoutInCell="1" allowOverlap="1" wp14:anchorId="744EF2D7" wp14:editId="2D20A243">
                      <wp:simplePos x="0" y="0"/>
                      <wp:positionH relativeFrom="column">
                        <wp:posOffset>2447925</wp:posOffset>
                      </wp:positionH>
                      <wp:positionV relativeFrom="paragraph">
                        <wp:posOffset>3047365</wp:posOffset>
                      </wp:positionV>
                      <wp:extent cx="438150" cy="285750"/>
                      <wp:effectExtent l="57150" t="19050" r="76200" b="95250"/>
                      <wp:wrapNone/>
                      <wp:docPr id="1179445154" name="二等辺三角形 1"/>
                      <wp:cNvGraphicFramePr/>
                      <a:graphic xmlns:a="http://schemas.openxmlformats.org/drawingml/2006/main">
                        <a:graphicData uri="http://schemas.microsoft.com/office/word/2010/wordprocessingShape">
                          <wps:wsp>
                            <wps:cNvSpPr/>
                            <wps:spPr>
                              <a:xfrm rot="10800000">
                                <a:off x="0" y="0"/>
                                <a:ext cx="438150" cy="28575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F5F3F" id="二等辺三角形 1" o:spid="_x0000_s1026" type="#_x0000_t5" style="position:absolute;margin-left:192.75pt;margin-top:239.95pt;width:34.5pt;height:22.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" fillcolor="#4f81bd [3204]" strokecolor="#4579b8 [3044]">
                      <v:fill color2="#a7bfde [1620]" rotate="t" angle="180" focus="100%" type="gradient">
                        <o:fill v:ext="view" type="gradientUnscaled"/>
                      </v:fill>
                      <v:shadow on="t" color="black" opacity="22937f" origin=",.5" offset="0,.63889mm"/>
                    </v:shape>
                  </w:pict>
                </mc:Fallback>
              </mc:AlternateContent>
            </w:r>
            <w:r>
              <w:rPr>
                <w:rFonts w:ascii="UD デジタル 教科書体 NP" w:eastAsia="UD デジタル 教科書体 NP" w:hint="eastAsia"/>
                <w:noProof/>
                <w:lang w:eastAsia="ja-JP"/>
              </w:rPr>
              <mc:AlternateContent>
                <mc:Choice Requires="wps">
                  <w:drawing>
                    <wp:anchor distT="0" distB="0" distL="114300" distR="114300" simplePos="0" relativeHeight="251650048" behindDoc="0" locked="0" layoutInCell="1" allowOverlap="1" wp14:anchorId="5B6CC99E" wp14:editId="7B55FEE5">
                      <wp:simplePos x="0" y="0"/>
                      <wp:positionH relativeFrom="column">
                        <wp:posOffset>2447925</wp:posOffset>
                      </wp:positionH>
                      <wp:positionV relativeFrom="paragraph">
                        <wp:posOffset>1761490</wp:posOffset>
                      </wp:positionV>
                      <wp:extent cx="438150" cy="285750"/>
                      <wp:effectExtent l="57150" t="19050" r="76200" b="95250"/>
                      <wp:wrapNone/>
                      <wp:docPr id="1546879385" name="二等辺三角形 1"/>
                      <wp:cNvGraphicFramePr/>
                      <a:graphic xmlns:a="http://schemas.openxmlformats.org/drawingml/2006/main">
                        <a:graphicData uri="http://schemas.microsoft.com/office/word/2010/wordprocessingShape">
                          <wps:wsp>
                            <wps:cNvSpPr/>
                            <wps:spPr>
                              <a:xfrm rot="10800000">
                                <a:off x="0" y="0"/>
                                <a:ext cx="438150" cy="28575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932ED" id="二等辺三角形 1" o:spid="_x0000_s1026" type="#_x0000_t5" style="position:absolute;margin-left:192.75pt;margin-top:138.7pt;width:34.5pt;height:22.5pt;rotation:18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" fillcolor="#4f81bd [3204]" strokecolor="#4579b8 [3044]">
                      <v:fill color2="#a7bfde [1620]" rotate="t" angle="180" focus="100%" type="gradient">
                        <o:fill v:ext="view" type="gradientUnscaled"/>
                      </v:fill>
                      <v:shadow on="t" color="black" opacity="22937f" origin=",.5" offset="0,.63889mm"/>
                    </v:shape>
                  </w:pict>
                </mc:Fallback>
              </mc:AlternateContent>
            </w:r>
            <w:r>
              <w:rPr>
                <w:rFonts w:ascii="UD デジタル 教科書体 NP" w:eastAsia="UD デジタル 教科書体 NP" w:hint="eastAsia"/>
                <w:noProof/>
                <w:lang w:eastAsia="ja-JP"/>
              </w:rPr>
              <mc:AlternateContent>
                <mc:Choice Requires="wps">
                  <w:drawing>
                    <wp:anchor distT="0" distB="0" distL="114300" distR="114300" simplePos="0" relativeHeight="251635712" behindDoc="0" locked="0" layoutInCell="1" allowOverlap="1" wp14:anchorId="6314F216" wp14:editId="1DCA7778">
                      <wp:simplePos x="0" y="0"/>
                      <wp:positionH relativeFrom="column">
                        <wp:posOffset>2447925</wp:posOffset>
                      </wp:positionH>
                      <wp:positionV relativeFrom="paragraph">
                        <wp:posOffset>27940</wp:posOffset>
                      </wp:positionV>
                      <wp:extent cx="438150" cy="285750"/>
                      <wp:effectExtent l="57150" t="19050" r="76200" b="95250"/>
                      <wp:wrapNone/>
                      <wp:docPr id="246426100" name="二等辺三角形 1"/>
                      <wp:cNvGraphicFramePr/>
                      <a:graphic xmlns:a="http://schemas.openxmlformats.org/drawingml/2006/main">
                        <a:graphicData uri="http://schemas.microsoft.com/office/word/2010/wordprocessingShape">
                          <wps:wsp>
                            <wps:cNvSpPr/>
                            <wps:spPr>
                              <a:xfrm rot="10800000">
                                <a:off x="0" y="0"/>
                                <a:ext cx="438150" cy="285750"/>
                              </a:xfrm>
                              <a:prstGeom prst="triangl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02ED5" id="二等辺三角形 1" o:spid="_x0000_s1026" type="#_x0000_t5" style="position:absolute;margin-left:192.75pt;margin-top:2.2pt;width:34.5pt;height:22.5pt;rotation:18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" fillcolor="#4f81bd [3204]" strokecolor="#4579b8 [3044]">
                      <v:fill color2="#a7bfde [1620]" rotate="t" angle="180" focus="100%" type="gradient">
                        <o:fill v:ext="view" type="gradientUnscaled"/>
                      </v:fill>
                      <v:shadow on="t" color="black" opacity="22937f" origin=",.5" offset="0,.63889mm"/>
                    </v:shape>
                  </w:pict>
                </mc:Fallback>
              </mc:AlternateContent>
            </w:r>
          </w:p>
        </w:tc>
      </w:tr>
      <w:tr w:rsidR="008A103A" w:rsidRPr="00D95DCB" w14:paraId="7CE58DF5" w14:textId="77777777" w:rsidTr="00D95DCB">
        <w:trPr>
          <w:jc w:val="center"/>
        </w:trPr>
        <w:tc>
          <w:tcPr>
            <w:tcW w:w="8640" w:type="dxa"/>
            <w:tcBorders>
              <w:top w:val="single" w:sz="24" w:space="0" w:color="0070C0"/>
              <w:left w:val="single" w:sz="24" w:space="0" w:color="0070C0"/>
              <w:bottom w:val="single" w:sz="24" w:space="0" w:color="0070C0"/>
              <w:right w:val="single" w:sz="24" w:space="0" w:color="0070C0"/>
            </w:tcBorders>
          </w:tcPr>
          <w:p w14:paraId="593261FA" w14:textId="12D061A1" w:rsidR="008A103A" w:rsidRPr="00D95DCB" w:rsidRDefault="000D24C1" w:rsidP="00D95DCB">
            <w:pPr>
              <w:ind w:leftChars="900" w:left="1980" w:firstLineChars="500" w:firstLine="1100"/>
              <w:rPr>
                <w:rFonts w:ascii="UD デジタル 教科書体 NP" w:eastAsia="UD デジタル 教科書体 NP"/>
                <w:lang w:eastAsia="ja-JP"/>
              </w:rPr>
            </w:pPr>
            <w:r w:rsidRPr="00D95DCB">
              <w:rPr>
                <w:rFonts w:ascii="UD デジタル 教科書体 NP" w:eastAsia="UD デジタル 教科書体 NP" w:hint="eastAsia"/>
                <w:lang w:eastAsia="ja-JP"/>
              </w:rPr>
              <w:t>【連絡内容チェック】</w:t>
            </w:r>
            <w:r w:rsidRPr="00D95DCB">
              <w:rPr>
                <w:rFonts w:ascii="UD デジタル 教科書体 NP" w:eastAsia="UD デジタル 教科書体 NP" w:hint="eastAsia"/>
                <w:lang w:eastAsia="ja-JP"/>
              </w:rPr>
              <w:br/>
            </w:r>
            <w:r w:rsidRPr="00D95DCB">
              <w:rPr>
                <w:rFonts w:ascii="UD デジタル 教科書体 NP" w:eastAsia="UD デジタル 教科書体 NP" w:hint="eastAsia"/>
                <w:lang w:eastAsia="ja-JP"/>
              </w:rPr>
              <w:t>□</w:t>
            </w:r>
            <w:r w:rsidRPr="00D95DCB">
              <w:rPr>
                <w:rFonts w:ascii="UD デジタル 教科書体 NP" w:eastAsia="UD デジタル 教科書体 NP" w:hint="eastAsia"/>
                <w:lang w:eastAsia="ja-JP"/>
              </w:rPr>
              <w:t xml:space="preserve"> </w:t>
            </w:r>
            <w:r w:rsidRPr="00D95DCB">
              <w:rPr>
                <w:rFonts w:ascii="UD デジタル 教科書体 NP" w:eastAsia="UD デジタル 教科書体 NP" w:hint="eastAsia"/>
                <w:lang w:eastAsia="ja-JP"/>
              </w:rPr>
              <w:t>担当部署・氏名</w:t>
            </w:r>
            <w:r w:rsidRPr="00D95DCB">
              <w:rPr>
                <w:rFonts w:ascii="UD デジタル 教科書体 NP" w:eastAsia="UD デジタル 教科書体 NP" w:hint="eastAsia"/>
                <w:lang w:eastAsia="ja-JP"/>
              </w:rPr>
              <w:br/>
            </w:r>
            <w:r w:rsidRPr="00D95DCB">
              <w:rPr>
                <w:rFonts w:ascii="UD デジタル 教科書体 NP" w:eastAsia="UD デジタル 教科書体 NP" w:hint="eastAsia"/>
                <w:lang w:eastAsia="ja-JP"/>
              </w:rPr>
              <w:t>□</w:t>
            </w:r>
            <w:r w:rsidRPr="00D95DCB">
              <w:rPr>
                <w:rFonts w:ascii="UD デジタル 教科書体 NP" w:eastAsia="UD デジタル 教科書体 NP" w:hint="eastAsia"/>
                <w:lang w:eastAsia="ja-JP"/>
              </w:rPr>
              <w:t xml:space="preserve"> </w:t>
            </w:r>
            <w:r w:rsidRPr="00D95DCB">
              <w:rPr>
                <w:rFonts w:ascii="UD デジタル 教科書体 NP" w:eastAsia="UD デジタル 教科書体 NP" w:hint="eastAsia"/>
                <w:lang w:eastAsia="ja-JP"/>
              </w:rPr>
              <w:t>発生日時</w:t>
            </w:r>
            <w:r w:rsidR="00D95DCB">
              <w:rPr>
                <w:rFonts w:ascii="UD デジタル 教科書体 NP" w:eastAsia="UD デジタル 教科書体 NP" w:hint="eastAsia"/>
                <w:lang w:eastAsia="ja-JP"/>
              </w:rPr>
              <w:t xml:space="preserve">　　　</w:t>
            </w:r>
            <w:r w:rsidRPr="00D95DCB">
              <w:rPr>
                <w:rFonts w:ascii="UD デジタル 教科書体 NP" w:eastAsia="UD デジタル 教科書体 NP" w:hint="eastAsia"/>
                <w:lang w:eastAsia="ja-JP"/>
              </w:rPr>
              <w:br/>
            </w:r>
            <w:r w:rsidRPr="00D95DCB">
              <w:rPr>
                <w:rFonts w:ascii="UD デジタル 教科書体 NP" w:eastAsia="UD デジタル 教科書体 NP" w:hint="eastAsia"/>
                <w:lang w:eastAsia="ja-JP"/>
              </w:rPr>
              <w:t>□</w:t>
            </w:r>
            <w:r w:rsidRPr="00D95DCB">
              <w:rPr>
                <w:rFonts w:ascii="UD デジタル 教科書体 NP" w:eastAsia="UD デジタル 教科書体 NP" w:hint="eastAsia"/>
                <w:lang w:eastAsia="ja-JP"/>
              </w:rPr>
              <w:t xml:space="preserve"> </w:t>
            </w:r>
            <w:r w:rsidRPr="00D95DCB">
              <w:rPr>
                <w:rFonts w:ascii="UD デジタル 教科書体 NP" w:eastAsia="UD デジタル 教科書体 NP" w:hint="eastAsia"/>
                <w:lang w:eastAsia="ja-JP"/>
              </w:rPr>
              <w:t>発生場所</w:t>
            </w:r>
            <w:r w:rsidRPr="00D95DCB">
              <w:rPr>
                <w:rFonts w:ascii="UD デジタル 教科書体 NP" w:eastAsia="UD デジタル 教科書体 NP" w:hint="eastAsia"/>
                <w:lang w:eastAsia="ja-JP"/>
              </w:rPr>
              <w:br/>
            </w:r>
            <w:r w:rsidRPr="00D95DCB">
              <w:rPr>
                <w:rFonts w:ascii="UD デジタル 教科書体 NP" w:eastAsia="UD デジタル 教科書体 NP" w:hint="eastAsia"/>
                <w:lang w:eastAsia="ja-JP"/>
              </w:rPr>
              <w:t>□</w:t>
            </w:r>
            <w:r w:rsidRPr="00D95DCB">
              <w:rPr>
                <w:rFonts w:ascii="UD デジタル 教科書体 NP" w:eastAsia="UD デジタル 教科書体 NP" w:hint="eastAsia"/>
                <w:lang w:eastAsia="ja-JP"/>
              </w:rPr>
              <w:t xml:space="preserve"> </w:t>
            </w:r>
            <w:r w:rsidRPr="00D95DCB">
              <w:rPr>
                <w:rFonts w:ascii="UD デジタル 教科書体 NP" w:eastAsia="UD デジタル 教科書体 NP" w:hint="eastAsia"/>
                <w:lang w:eastAsia="ja-JP"/>
              </w:rPr>
              <w:t>疑いのある者の情報（氏名・年齢・状態等）</w:t>
            </w:r>
          </w:p>
        </w:tc>
      </w:tr>
      <w:tr w:rsidR="008A103A" w:rsidRPr="00D95DCB" w14:paraId="16D73348" w14:textId="77777777" w:rsidTr="00D95DCB">
        <w:trPr>
          <w:jc w:val="center"/>
        </w:trPr>
        <w:tc>
          <w:tcPr>
            <w:tcW w:w="8640" w:type="dxa"/>
            <w:tcBorders>
              <w:top w:val="single" w:sz="24" w:space="0" w:color="0070C0"/>
              <w:bottom w:val="single" w:sz="24" w:space="0" w:color="0070C0"/>
            </w:tcBorders>
          </w:tcPr>
          <w:p w14:paraId="0D83DD8D" w14:textId="4AB59ECB" w:rsidR="008A103A" w:rsidRPr="00D95DCB" w:rsidRDefault="008A103A">
            <w:pPr>
              <w:jc w:val="center"/>
              <w:rPr>
                <w:rFonts w:ascii="UD デジタル 教科書体 NP" w:eastAsia="UD デジタル 教科書体 NP"/>
                <w:sz w:val="21"/>
                <w:szCs w:val="21"/>
                <w:lang w:eastAsia="ja-JP"/>
              </w:rPr>
            </w:pPr>
          </w:p>
        </w:tc>
      </w:tr>
      <w:tr w:rsidR="008A103A" w:rsidRPr="00D95DCB" w14:paraId="4C6C25ED" w14:textId="77777777" w:rsidTr="00D95DCB">
        <w:trPr>
          <w:jc w:val="center"/>
        </w:trPr>
        <w:tc>
          <w:tcPr>
            <w:tcW w:w="8640" w:type="dxa"/>
            <w:tcBorders>
              <w:top w:val="single" w:sz="24" w:space="0" w:color="0070C0"/>
              <w:left w:val="single" w:sz="24" w:space="0" w:color="0070C0"/>
              <w:bottom w:val="single" w:sz="24" w:space="0" w:color="0070C0"/>
              <w:right w:val="single" w:sz="24" w:space="0" w:color="0070C0"/>
            </w:tcBorders>
          </w:tcPr>
          <w:p w14:paraId="58D70874" w14:textId="77777777" w:rsidR="008A103A" w:rsidRPr="00D95DCB" w:rsidRDefault="000D24C1">
            <w:pPr>
              <w:jc w:val="center"/>
              <w:rPr>
                <w:rFonts w:ascii="UD デジタル 教科書体 NP" w:eastAsia="UD デジタル 教科書体 NP"/>
                <w:lang w:eastAsia="ja-JP"/>
              </w:rPr>
            </w:pPr>
            <w:r w:rsidRPr="00D95DCB">
              <w:rPr>
                <w:rFonts w:ascii="UD デジタル 教科書体 NP" w:eastAsia="UD デジタル 教科書体 NP" w:hint="eastAsia"/>
                <w:lang w:eastAsia="ja-JP"/>
              </w:rPr>
              <w:t>【救急要請】</w:t>
            </w:r>
            <w:r w:rsidRPr="00D95DCB">
              <w:rPr>
                <w:rFonts w:ascii="UD デジタル 教科書体 NP" w:eastAsia="UD デジタル 教科書体 NP" w:hint="eastAsia"/>
                <w:lang w:eastAsia="ja-JP"/>
              </w:rPr>
              <w:br/>
              <w:t>119</w:t>
            </w:r>
            <w:r w:rsidRPr="00D95DCB">
              <w:rPr>
                <w:rFonts w:ascii="UD デジタル 教科書体 NP" w:eastAsia="UD デジタル 教科書体 NP" w:hint="eastAsia"/>
                <w:lang w:eastAsia="ja-JP"/>
              </w:rPr>
              <w:t>番</w:t>
            </w:r>
            <w:r w:rsidRPr="00D95DCB">
              <w:rPr>
                <w:rFonts w:ascii="UD デジタル 教科書体 NP" w:eastAsia="UD デジタル 教科書体 NP" w:hint="eastAsia"/>
                <w:lang w:eastAsia="ja-JP"/>
              </w:rPr>
              <w:t xml:space="preserve"> </w:t>
            </w:r>
            <w:r w:rsidRPr="00D95DCB">
              <w:rPr>
                <w:rFonts w:ascii="UD デジタル 教科書体 NP" w:eastAsia="UD デジタル 教科書体 NP" w:hint="eastAsia"/>
                <w:lang w:eastAsia="ja-JP"/>
              </w:rPr>
              <w:t>または</w:t>
            </w:r>
            <w:r w:rsidRPr="00D95DCB">
              <w:rPr>
                <w:rFonts w:ascii="UD デジタル 教科書体 NP" w:eastAsia="UD デジタル 教科書体 NP" w:hint="eastAsia"/>
                <w:lang w:eastAsia="ja-JP"/>
              </w:rPr>
              <w:t xml:space="preserve"> #7119</w:t>
            </w:r>
            <w:r w:rsidRPr="00D95DCB">
              <w:rPr>
                <w:rFonts w:ascii="UD デジタル 教科書体 NP" w:eastAsia="UD デジタル 教科書体 NP" w:hint="eastAsia"/>
                <w:lang w:eastAsia="ja-JP"/>
              </w:rPr>
              <w:br/>
            </w:r>
            <w:r w:rsidRPr="00D95DCB">
              <w:rPr>
                <w:rFonts w:ascii="UD デジタル 教科書体 NP" w:eastAsia="UD デジタル 教科書体 NP" w:hint="eastAsia"/>
                <w:lang w:eastAsia="ja-JP"/>
              </w:rPr>
              <w:t>（必要に応じて）</w:t>
            </w:r>
          </w:p>
        </w:tc>
      </w:tr>
      <w:tr w:rsidR="008A103A" w:rsidRPr="00D95DCB" w14:paraId="1FB8DD1C" w14:textId="77777777" w:rsidTr="00D95DCB">
        <w:trPr>
          <w:trHeight w:val="371"/>
          <w:jc w:val="center"/>
        </w:trPr>
        <w:tc>
          <w:tcPr>
            <w:tcW w:w="8640" w:type="dxa"/>
            <w:tcBorders>
              <w:top w:val="single" w:sz="24" w:space="0" w:color="0070C0"/>
              <w:bottom w:val="single" w:sz="24" w:space="0" w:color="0070C0"/>
            </w:tcBorders>
          </w:tcPr>
          <w:p w14:paraId="6BF7E27E" w14:textId="108601A9" w:rsidR="008A103A" w:rsidRPr="00D95DCB" w:rsidRDefault="008A103A">
            <w:pPr>
              <w:jc w:val="center"/>
              <w:rPr>
                <w:rFonts w:ascii="UD デジタル 教科書体 NP" w:eastAsia="UD デジタル 教科書体 NP"/>
                <w:sz w:val="21"/>
                <w:szCs w:val="21"/>
                <w:lang w:eastAsia="ja-JP"/>
              </w:rPr>
            </w:pPr>
          </w:p>
        </w:tc>
      </w:tr>
      <w:tr w:rsidR="008A103A" w:rsidRPr="00D95DCB" w14:paraId="38506B15" w14:textId="77777777" w:rsidTr="00D95DCB">
        <w:trPr>
          <w:jc w:val="center"/>
        </w:trPr>
        <w:tc>
          <w:tcPr>
            <w:tcW w:w="8640" w:type="dxa"/>
            <w:tcBorders>
              <w:top w:val="single" w:sz="24" w:space="0" w:color="0070C0"/>
              <w:left w:val="single" w:sz="24" w:space="0" w:color="0070C0"/>
              <w:bottom w:val="single" w:sz="24" w:space="0" w:color="0070C0"/>
              <w:right w:val="single" w:sz="24" w:space="0" w:color="0070C0"/>
            </w:tcBorders>
          </w:tcPr>
          <w:p w14:paraId="6E80485C" w14:textId="77777777" w:rsidR="00D95DCB" w:rsidRDefault="000D24C1" w:rsidP="00D95DCB">
            <w:pPr>
              <w:jc w:val="center"/>
              <w:rPr>
                <w:rFonts w:ascii="UD デジタル 教科書体 NP" w:eastAsia="UD デジタル 教科書体 NP"/>
                <w:lang w:eastAsia="ja-JP"/>
              </w:rPr>
            </w:pPr>
            <w:r w:rsidRPr="00D95DCB">
              <w:rPr>
                <w:rFonts w:ascii="UD デジタル 教科書体 NP" w:eastAsia="UD デジタル 教科書体 NP" w:hint="eastAsia"/>
              </w:rPr>
              <w:t>【第二次連絡】</w:t>
            </w:r>
            <w:r w:rsidRPr="00D95DCB">
              <w:rPr>
                <w:rFonts w:ascii="UD デジタル 教科書体 NP" w:eastAsia="UD デジタル 教科書体 NP" w:hint="eastAsia"/>
              </w:rPr>
              <w:br/>
            </w:r>
            <w:r w:rsidRPr="00D95DCB">
              <w:rPr>
                <w:rFonts w:ascii="UD デジタル 教科書体 NP" w:eastAsia="UD デジタル 教科書体 NP" w:hint="eastAsia"/>
              </w:rPr>
              <w:t>担当者▲▲（</w:t>
            </w:r>
            <w:r w:rsidRPr="00D95DCB">
              <w:rPr>
                <w:rFonts w:ascii="UD デジタル 教科書体 NP" w:eastAsia="UD デジタル 教科書体 NP" w:hint="eastAsia"/>
              </w:rPr>
              <w:t>例：安全衛生管理者）</w:t>
            </w:r>
          </w:p>
          <w:p w14:paraId="12072CDA" w14:textId="09070CBC" w:rsidR="008A103A" w:rsidRPr="00D95DCB" w:rsidRDefault="000D24C1" w:rsidP="00D95DCB">
            <w:pPr>
              <w:ind w:firstLineChars="1100" w:firstLine="2420"/>
              <w:rPr>
                <w:rFonts w:ascii="UD デジタル 教科書体 NP" w:eastAsia="UD デジタル 教科書体 NP"/>
                <w:lang w:eastAsia="ja-JP"/>
              </w:rPr>
            </w:pPr>
            <w:r w:rsidRPr="00D95DCB">
              <w:rPr>
                <w:rFonts w:ascii="UD デジタル 教科書体 NP" w:eastAsia="UD デジタル 教科書体 NP" w:hint="eastAsia"/>
              </w:rPr>
              <w:t>担当者■■（例：所属長）</w:t>
            </w:r>
          </w:p>
        </w:tc>
      </w:tr>
      <w:tr w:rsidR="008A103A" w:rsidRPr="00D95DCB" w14:paraId="386D4FFA" w14:textId="77777777" w:rsidTr="00D95DCB">
        <w:trPr>
          <w:jc w:val="center"/>
        </w:trPr>
        <w:tc>
          <w:tcPr>
            <w:tcW w:w="8640" w:type="dxa"/>
            <w:tcBorders>
              <w:top w:val="single" w:sz="24" w:space="0" w:color="0070C0"/>
              <w:bottom w:val="single" w:sz="24" w:space="0" w:color="0070C0"/>
            </w:tcBorders>
          </w:tcPr>
          <w:p w14:paraId="0028CDD7" w14:textId="49D83C41" w:rsidR="008A103A" w:rsidRPr="00D95DCB" w:rsidRDefault="008A103A">
            <w:pPr>
              <w:jc w:val="center"/>
              <w:rPr>
                <w:rFonts w:ascii="UD デジタル 教科書体 NP" w:eastAsia="UD デジタル 教科書体 NP"/>
                <w:sz w:val="21"/>
                <w:szCs w:val="21"/>
              </w:rPr>
            </w:pPr>
          </w:p>
        </w:tc>
      </w:tr>
      <w:tr w:rsidR="008A103A" w:rsidRPr="00D95DCB" w14:paraId="6581D550" w14:textId="77777777" w:rsidTr="00D95DCB">
        <w:trPr>
          <w:trHeight w:val="703"/>
          <w:jc w:val="center"/>
        </w:trPr>
        <w:tc>
          <w:tcPr>
            <w:tcW w:w="8640" w:type="dxa"/>
            <w:tcBorders>
              <w:top w:val="single" w:sz="24" w:space="0" w:color="0070C0"/>
              <w:left w:val="single" w:sz="24" w:space="0" w:color="0070C0"/>
              <w:bottom w:val="single" w:sz="24" w:space="0" w:color="0070C0"/>
              <w:right w:val="single" w:sz="24" w:space="0" w:color="0070C0"/>
            </w:tcBorders>
          </w:tcPr>
          <w:p w14:paraId="54A1FD5E" w14:textId="77777777" w:rsidR="008A103A" w:rsidRPr="00D95DCB" w:rsidRDefault="000D24C1">
            <w:pPr>
              <w:jc w:val="center"/>
              <w:rPr>
                <w:rFonts w:ascii="UD デジタル 教科書体 NP" w:eastAsia="UD デジタル 教科書体 NP"/>
                <w:lang w:eastAsia="ja-JP"/>
              </w:rPr>
            </w:pPr>
            <w:r w:rsidRPr="00D95DCB">
              <w:rPr>
                <w:rFonts w:ascii="UD デジタル 教科書体 NP" w:eastAsia="UD デジタル 教科書体 NP" w:hint="eastAsia"/>
                <w:lang w:eastAsia="ja-JP"/>
              </w:rPr>
              <w:t>【事業場内報告・記録】</w:t>
            </w:r>
            <w:r w:rsidRPr="00D95DCB">
              <w:rPr>
                <w:rFonts w:ascii="UD デジタル 教科書体 NP" w:eastAsia="UD デジタル 教科書体 NP" w:hint="eastAsia"/>
                <w:lang w:eastAsia="ja-JP"/>
              </w:rPr>
              <w:br/>
            </w:r>
            <w:r w:rsidRPr="00D95DCB">
              <w:rPr>
                <w:rFonts w:ascii="UD デジタル 教科書体 NP" w:eastAsia="UD デジタル 教科書体 NP" w:hint="eastAsia"/>
                <w:lang w:eastAsia="ja-JP"/>
              </w:rPr>
              <w:t>周知方法：館内放送・掲示・メール等</w:t>
            </w:r>
          </w:p>
        </w:tc>
      </w:tr>
      <w:tr w:rsidR="008A103A" w:rsidRPr="00D95DCB" w14:paraId="20436FE1" w14:textId="77777777" w:rsidTr="00D95DCB">
        <w:trPr>
          <w:jc w:val="center"/>
        </w:trPr>
        <w:tc>
          <w:tcPr>
            <w:tcW w:w="8640" w:type="dxa"/>
            <w:tcBorders>
              <w:top w:val="single" w:sz="24" w:space="0" w:color="0070C0"/>
              <w:bottom w:val="single" w:sz="24" w:space="0" w:color="0070C0"/>
            </w:tcBorders>
          </w:tcPr>
          <w:p w14:paraId="40E159EB" w14:textId="19182E5C" w:rsidR="008A103A" w:rsidRPr="00D95DCB" w:rsidRDefault="008A103A">
            <w:pPr>
              <w:jc w:val="center"/>
              <w:rPr>
                <w:rFonts w:ascii="UD デジタル 教科書体 NP" w:eastAsia="UD デジタル 教科書体 NP"/>
                <w:sz w:val="21"/>
                <w:szCs w:val="21"/>
                <w:lang w:eastAsia="ja-JP"/>
              </w:rPr>
            </w:pPr>
          </w:p>
        </w:tc>
      </w:tr>
      <w:tr w:rsidR="008A103A" w:rsidRPr="00D95DCB" w14:paraId="4EFB072B" w14:textId="77777777" w:rsidTr="00D95DCB">
        <w:trPr>
          <w:trHeight w:val="1091"/>
          <w:jc w:val="center"/>
        </w:trPr>
        <w:tc>
          <w:tcPr>
            <w:tcW w:w="8640" w:type="dxa"/>
            <w:tcBorders>
              <w:top w:val="single" w:sz="24" w:space="0" w:color="0070C0"/>
              <w:left w:val="single" w:sz="24" w:space="0" w:color="0070C0"/>
              <w:bottom w:val="single" w:sz="24" w:space="0" w:color="0070C0"/>
              <w:right w:val="single" w:sz="24" w:space="0" w:color="0070C0"/>
            </w:tcBorders>
          </w:tcPr>
          <w:p w14:paraId="5627C69B" w14:textId="2619996B" w:rsidR="008A103A" w:rsidRPr="00D95DCB" w:rsidRDefault="000D24C1">
            <w:pPr>
              <w:jc w:val="center"/>
              <w:rPr>
                <w:rFonts w:ascii="UD デジタル 教科書体 NP" w:eastAsia="UD デジタル 教科書体 NP"/>
                <w:lang w:eastAsia="ja-JP"/>
              </w:rPr>
            </w:pPr>
            <w:r w:rsidRPr="00D95DCB">
              <w:rPr>
                <w:rFonts w:ascii="UD デジタル 教科書体 NP" w:eastAsia="UD デジタル 教科書体 NP" w:hint="eastAsia"/>
                <w:lang w:eastAsia="ja-JP"/>
              </w:rPr>
              <w:t>【緊急搬送先】</w:t>
            </w:r>
            <w:r w:rsidRPr="00D95DCB">
              <w:rPr>
                <w:rFonts w:ascii="UD デジタル 教科書体 NP" w:eastAsia="UD デジタル 教科書体 NP" w:hint="eastAsia"/>
                <w:lang w:eastAsia="ja-JP"/>
              </w:rPr>
              <w:br/>
            </w:r>
            <w:r w:rsidRPr="00D95DCB">
              <w:rPr>
                <w:rFonts w:ascii="UD デジタル 教科書体 NP" w:eastAsia="UD デジタル 教科書体 NP" w:hint="eastAsia"/>
                <w:lang w:eastAsia="ja-JP"/>
              </w:rPr>
              <w:t>最寄りの救急指定病院</w:t>
            </w:r>
            <w:r w:rsidR="00D95DCB">
              <w:rPr>
                <w:rFonts w:ascii="UD デジタル 教科書体 NP" w:eastAsia="UD デジタル 教科書体 NP" w:hint="eastAsia"/>
                <w:lang w:eastAsia="ja-JP"/>
              </w:rPr>
              <w:t xml:space="preserve">　◎◎病院</w:t>
            </w:r>
          </w:p>
        </w:tc>
      </w:tr>
    </w:tbl>
    <w:p w14:paraId="37FA2F1E" w14:textId="77777777" w:rsidR="00C11B32" w:rsidRPr="00C11B32" w:rsidRDefault="00C11B32" w:rsidP="00C11B32">
      <w:pPr>
        <w:rPr>
          <w:rFonts w:ascii="UD デジタル 教科書体 NP" w:eastAsia="UD デジタル 教科書体 NP" w:hint="eastAsia"/>
          <w:sz w:val="20"/>
          <w:szCs w:val="20"/>
          <w:lang w:eastAsia="ja-JP"/>
        </w:rPr>
      </w:pPr>
      <w:r w:rsidRPr="00C11B32">
        <w:rPr>
          <w:rFonts w:ascii="UD デジタル 教科書体 NP" w:eastAsia="UD デジタル 教科書体 NP" w:hint="eastAsia"/>
          <w:sz w:val="20"/>
          <w:szCs w:val="20"/>
          <w:lang w:eastAsia="ja-JP"/>
        </w:rPr>
        <w:t>※本資料は一例であり、実際の運用にあたっては各事業所の実情や関係法令に基づきご確認・ご判断ください。</w:t>
      </w:r>
    </w:p>
    <w:p w14:paraId="0F4ED4D1" w14:textId="34DF35A4" w:rsidR="005D5C38" w:rsidRPr="000273C5" w:rsidRDefault="000D24C1" w:rsidP="00C11B32">
      <w:pPr>
        <w:rPr>
          <w:rFonts w:ascii="UD デジタル 教科書体 NP" w:eastAsia="UD デジタル 教科書体 NP"/>
          <w:sz w:val="20"/>
          <w:szCs w:val="20"/>
          <w:lang w:eastAsia="ja-JP"/>
        </w:rPr>
      </w:pPr>
      <w:r>
        <w:rPr>
          <w:rFonts w:ascii="UD デジタル 教科書体 NP" w:eastAsia="UD デジタル 教科書体 NP" w:hint="eastAsia"/>
          <w:sz w:val="20"/>
          <w:szCs w:val="20"/>
          <w:lang w:eastAsia="ja-JP"/>
        </w:rPr>
        <w:t>※</w:t>
      </w:r>
      <w:r w:rsidR="00C11B32" w:rsidRPr="00C11B32">
        <w:rPr>
          <w:rFonts w:ascii="UD デジタル 教科書体 NP" w:eastAsia="UD デジタル 教科書体 NP" w:hint="eastAsia"/>
          <w:sz w:val="20"/>
          <w:szCs w:val="20"/>
          <w:lang w:eastAsia="ja-JP"/>
        </w:rPr>
        <w:t>本資料の利用により生じた損害等について、当方は一切の責任を負いかねます</w:t>
      </w:r>
      <w:r>
        <w:rPr>
          <w:rFonts w:ascii="UD デジタル 教科書体 NP" w:eastAsia="UD デジタル 教科書体 NP" w:hint="eastAsia"/>
          <w:sz w:val="20"/>
          <w:szCs w:val="20"/>
          <w:lang w:eastAsia="ja-JP"/>
        </w:rPr>
        <w:t>。</w:t>
      </w:r>
    </w:p>
    <w:sectPr w:rsidR="005D5C38" w:rsidRPr="000273C5" w:rsidSect="008254E0">
      <w:pgSz w:w="12240" w:h="15840"/>
      <w:pgMar w:top="0" w:right="1183" w:bottom="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UD デジタル 教科書体 NP">
    <w:panose1 w:val="020204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763606448">
    <w:abstractNumId w:val="8"/>
  </w:num>
  <w:num w:numId="2" w16cid:durableId="1323124712">
    <w:abstractNumId w:val="6"/>
  </w:num>
  <w:num w:numId="3" w16cid:durableId="562370029">
    <w:abstractNumId w:val="5"/>
  </w:num>
  <w:num w:numId="4" w16cid:durableId="660741401">
    <w:abstractNumId w:val="4"/>
  </w:num>
  <w:num w:numId="5" w16cid:durableId="786966576">
    <w:abstractNumId w:val="7"/>
  </w:num>
  <w:num w:numId="6" w16cid:durableId="1252468864">
    <w:abstractNumId w:val="3"/>
  </w:num>
  <w:num w:numId="7" w16cid:durableId="916788963">
    <w:abstractNumId w:val="2"/>
  </w:num>
  <w:num w:numId="8" w16cid:durableId="1555581785">
    <w:abstractNumId w:val="1"/>
  </w:num>
  <w:num w:numId="9" w16cid:durableId="1504275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273C5"/>
    <w:rsid w:val="00034616"/>
    <w:rsid w:val="0006063C"/>
    <w:rsid w:val="000D24C1"/>
    <w:rsid w:val="0015074B"/>
    <w:rsid w:val="002403EE"/>
    <w:rsid w:val="0029639D"/>
    <w:rsid w:val="00326F90"/>
    <w:rsid w:val="0055518C"/>
    <w:rsid w:val="005D5C38"/>
    <w:rsid w:val="00622BE3"/>
    <w:rsid w:val="006F24CC"/>
    <w:rsid w:val="007245AA"/>
    <w:rsid w:val="008254E0"/>
    <w:rsid w:val="008A103A"/>
    <w:rsid w:val="00AA1D8D"/>
    <w:rsid w:val="00B47730"/>
    <w:rsid w:val="00C11B32"/>
    <w:rsid w:val="00CB0664"/>
    <w:rsid w:val="00D95DCB"/>
    <w:rsid w:val="00E500C5"/>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CF6B772"/>
  <w14:defaultImageDpi w14:val="300"/>
  <w15:docId w15:val="{1301804F-EDEC-4023-99FB-AE6EE081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貴子 佐藤</cp:lastModifiedBy>
  <cp:revision>10</cp:revision>
  <dcterms:created xsi:type="dcterms:W3CDTF">2013-12-23T23:15:00Z</dcterms:created>
  <dcterms:modified xsi:type="dcterms:W3CDTF">2025-04-20T22:47:00Z</dcterms:modified>
  <cp:category/>
</cp:coreProperties>
</file>